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B700F" w14:textId="77777777" w:rsidR="00D7193B" w:rsidRPr="009C4B32" w:rsidRDefault="00D7193B">
      <w:r w:rsidRPr="009C4B32">
        <w:t xml:space="preserve">Příloha č. </w:t>
      </w:r>
      <w:r w:rsidR="008512FD">
        <w:t>1</w:t>
      </w:r>
      <w:r w:rsidRPr="009C4B32">
        <w:t xml:space="preserve"> – Krycí list nabídky</w:t>
      </w:r>
    </w:p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66204C0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9A9B887" w14:textId="1A230F62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. § 27 zákona č. 134/2016 Sb., o zadávání veřejných zakázek, v</w:t>
            </w:r>
            <w:r w:rsidR="00F6634F">
              <w:rPr>
                <w:rFonts w:ascii="Cambria" w:hAnsi="Cambria"/>
                <w:b/>
                <w:sz w:val="22"/>
                <w:szCs w:val="22"/>
              </w:rPr>
              <w:t> 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</w:t>
            </w:r>
            <w:r w:rsidR="00F6634F">
              <w:rPr>
                <w:rFonts w:ascii="Cambria" w:hAnsi="Cambria"/>
                <w:b/>
                <w:sz w:val="22"/>
                <w:szCs w:val="22"/>
              </w:rPr>
              <w:t xml:space="preserve">podlimitní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veřejná zakázka </w:t>
            </w:r>
            <w:r w:rsidR="00CC3189" w:rsidRPr="00CC3189">
              <w:rPr>
                <w:rFonts w:ascii="Cambria" w:hAnsi="Cambria"/>
                <w:b/>
                <w:sz w:val="22"/>
                <w:szCs w:val="22"/>
              </w:rPr>
              <w:t>ve zjednodušeném podlimitním řízení</w:t>
            </w:r>
          </w:p>
        </w:tc>
      </w:tr>
      <w:tr w:rsidR="00D7193B" w:rsidRPr="00E06995" w14:paraId="1530F352" w14:textId="77777777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F01AF5" w14:textId="7DAF76EB" w:rsidR="00D7193B" w:rsidRPr="009C4B32" w:rsidRDefault="00F6634F" w:rsidP="00E46E46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Počítačová laboratoř – elektro</w:t>
            </w:r>
            <w:r w:rsidR="003818C6">
              <w:rPr>
                <w:rFonts w:ascii="Cambria" w:hAnsi="Cambria"/>
                <w:sz w:val="22"/>
                <w:szCs w:val="22"/>
              </w:rPr>
              <w:t>zvo</w:t>
            </w:r>
            <w:bookmarkStart w:id="0" w:name="_GoBack"/>
            <w:bookmarkEnd w:id="0"/>
            <w:r w:rsidR="003818C6">
              <w:rPr>
                <w:rFonts w:ascii="Cambria" w:hAnsi="Cambria"/>
                <w:sz w:val="22"/>
                <w:szCs w:val="22"/>
              </w:rPr>
              <w:t>dy</w:t>
            </w:r>
            <w:r>
              <w:rPr>
                <w:rFonts w:ascii="Cambria" w:hAnsi="Cambria"/>
                <w:sz w:val="22"/>
                <w:szCs w:val="22"/>
              </w:rPr>
              <w:t xml:space="preserve"> a datová kabeláž</w:t>
            </w:r>
          </w:p>
        </w:tc>
      </w:tr>
      <w:tr w:rsidR="00D7193B" w:rsidRPr="00E06995" w14:paraId="409B8033" w14:textId="77777777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6BC0CE4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Gymnázium a Obchodní akademie, Orlová, příspěvková organizace</w:t>
            </w:r>
          </w:p>
        </w:tc>
      </w:tr>
      <w:tr w:rsidR="00D7193B" w:rsidRPr="00E06995" w14:paraId="521CC3E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76D2B24" w14:textId="703492FD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Masarykova tř. 1313, </w:t>
            </w:r>
            <w:r w:rsidR="00CC31B4">
              <w:rPr>
                <w:rFonts w:ascii="Cambria" w:hAnsi="Cambria"/>
                <w:sz w:val="22"/>
                <w:szCs w:val="22"/>
              </w:rPr>
              <w:t xml:space="preserve">Lutyně, </w:t>
            </w:r>
            <w:r w:rsidRPr="00483A2E">
              <w:rPr>
                <w:rFonts w:ascii="Cambria" w:hAnsi="Cambria"/>
                <w:sz w:val="22"/>
                <w:szCs w:val="22"/>
              </w:rPr>
              <w:t xml:space="preserve">735 </w:t>
            </w:r>
            <w:r w:rsidR="003A264E" w:rsidRPr="00483A2E">
              <w:rPr>
                <w:rFonts w:ascii="Cambria" w:hAnsi="Cambria"/>
                <w:sz w:val="22"/>
                <w:szCs w:val="22"/>
              </w:rPr>
              <w:t>14 Orlová</w:t>
            </w:r>
          </w:p>
        </w:tc>
      </w:tr>
      <w:tr w:rsidR="00D7193B" w:rsidRPr="00E06995" w14:paraId="725D72D4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E38C153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62331540</w:t>
            </w:r>
          </w:p>
        </w:tc>
      </w:tr>
      <w:tr w:rsidR="00D7193B" w:rsidRPr="00E06995" w14:paraId="5EEA2E99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2B4B07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Mgr. Pavel Kubínek</w:t>
            </w:r>
          </w:p>
        </w:tc>
      </w:tr>
      <w:tr w:rsidR="00D7193B" w:rsidRPr="00E06995" w14:paraId="77F1E33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3DE11E" w14:textId="350419E8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+420</w:t>
            </w:r>
            <w:r w:rsidR="00CC31B4">
              <w:rPr>
                <w:rFonts w:ascii="Cambria" w:hAnsi="Cambria"/>
                <w:sz w:val="22"/>
                <w:szCs w:val="22"/>
              </w:rPr>
              <w:t> 736 772 431</w:t>
            </w:r>
          </w:p>
        </w:tc>
      </w:tr>
      <w:tr w:rsidR="00D7193B" w:rsidRPr="00E06995" w14:paraId="6A347FC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94740A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pavel.kubinek@goa-orlova.cz</w:t>
            </w:r>
          </w:p>
        </w:tc>
      </w:tr>
      <w:tr w:rsidR="003579E5" w:rsidRPr="00E06995" w14:paraId="6D39384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7C09083" w14:textId="3A7FADCC" w:rsidR="003579E5" w:rsidRPr="00483A2E" w:rsidRDefault="003579E5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Datová schránka: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174E9C7" w14:textId="384EF076" w:rsidR="003579E5" w:rsidRPr="00483A2E" w:rsidRDefault="003579E5" w:rsidP="00C8703F">
            <w:pPr>
              <w:rPr>
                <w:rFonts w:ascii="Cambria" w:hAnsi="Cambria"/>
                <w:sz w:val="22"/>
                <w:szCs w:val="22"/>
              </w:rPr>
            </w:pPr>
            <w:r w:rsidRPr="003579E5">
              <w:rPr>
                <w:rFonts w:ascii="Cambria" w:hAnsi="Cambria"/>
                <w:sz w:val="22"/>
                <w:szCs w:val="22"/>
              </w:rPr>
              <w:t> fz4fxhf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BF7D625" w:rsidR="00D7193B" w:rsidRDefault="00D7193B" w:rsidP="003A264E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61C6B" w14:textId="77777777" w:rsidR="004431C9" w:rsidRDefault="004431C9" w:rsidP="00D7193B">
      <w:r>
        <w:separator/>
      </w:r>
    </w:p>
  </w:endnote>
  <w:endnote w:type="continuationSeparator" w:id="0">
    <w:p w14:paraId="42B0E830" w14:textId="77777777" w:rsidR="004431C9" w:rsidRDefault="004431C9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343B6" w14:textId="77777777" w:rsidR="004431C9" w:rsidRDefault="004431C9" w:rsidP="00D7193B">
      <w:r>
        <w:separator/>
      </w:r>
    </w:p>
  </w:footnote>
  <w:footnote w:type="continuationSeparator" w:id="0">
    <w:p w14:paraId="1A326173" w14:textId="77777777" w:rsidR="004431C9" w:rsidRDefault="004431C9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A08C6" w14:textId="3602BD55" w:rsidR="00CA5339" w:rsidRDefault="00CA5339" w:rsidP="003579E5">
    <w:pPr>
      <w:pStyle w:val="Zhlav"/>
    </w:pPr>
  </w:p>
  <w:p w14:paraId="2FC08F05" w14:textId="77777777" w:rsidR="003579E5" w:rsidRPr="00236E32" w:rsidRDefault="003579E5" w:rsidP="003579E5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  <w:p w14:paraId="22263B60" w14:textId="77777777" w:rsidR="003579E5" w:rsidRPr="003579E5" w:rsidRDefault="003579E5" w:rsidP="003579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15775"/>
    <w:rsid w:val="00083F75"/>
    <w:rsid w:val="0008755B"/>
    <w:rsid w:val="001B045B"/>
    <w:rsid w:val="001F7CBA"/>
    <w:rsid w:val="00202E88"/>
    <w:rsid w:val="00311BFC"/>
    <w:rsid w:val="00350498"/>
    <w:rsid w:val="003579E5"/>
    <w:rsid w:val="003818C6"/>
    <w:rsid w:val="003A264E"/>
    <w:rsid w:val="003B497C"/>
    <w:rsid w:val="003D2AF7"/>
    <w:rsid w:val="003F1580"/>
    <w:rsid w:val="0043464F"/>
    <w:rsid w:val="004431C9"/>
    <w:rsid w:val="00466B2C"/>
    <w:rsid w:val="004914EB"/>
    <w:rsid w:val="00536F42"/>
    <w:rsid w:val="005570D4"/>
    <w:rsid w:val="00571ACE"/>
    <w:rsid w:val="00595204"/>
    <w:rsid w:val="005B3384"/>
    <w:rsid w:val="005C339C"/>
    <w:rsid w:val="005C7BB3"/>
    <w:rsid w:val="00602E8E"/>
    <w:rsid w:val="00626682"/>
    <w:rsid w:val="006B0F86"/>
    <w:rsid w:val="006F0C85"/>
    <w:rsid w:val="00745A47"/>
    <w:rsid w:val="0078227A"/>
    <w:rsid w:val="007831C5"/>
    <w:rsid w:val="008039BB"/>
    <w:rsid w:val="008366B6"/>
    <w:rsid w:val="00837BA1"/>
    <w:rsid w:val="008512FD"/>
    <w:rsid w:val="008603A4"/>
    <w:rsid w:val="008868E2"/>
    <w:rsid w:val="008B4AED"/>
    <w:rsid w:val="008D3C89"/>
    <w:rsid w:val="008F53F5"/>
    <w:rsid w:val="009A26BC"/>
    <w:rsid w:val="009C4B32"/>
    <w:rsid w:val="00A90936"/>
    <w:rsid w:val="00AD0AFE"/>
    <w:rsid w:val="00B721AF"/>
    <w:rsid w:val="00B95DB3"/>
    <w:rsid w:val="00BA68C6"/>
    <w:rsid w:val="00BB1AEE"/>
    <w:rsid w:val="00BB546B"/>
    <w:rsid w:val="00BF1DCD"/>
    <w:rsid w:val="00C04138"/>
    <w:rsid w:val="00C731E2"/>
    <w:rsid w:val="00C8703F"/>
    <w:rsid w:val="00CA5339"/>
    <w:rsid w:val="00CC3189"/>
    <w:rsid w:val="00CC31B4"/>
    <w:rsid w:val="00D50713"/>
    <w:rsid w:val="00D7193B"/>
    <w:rsid w:val="00DC3944"/>
    <w:rsid w:val="00DE6A47"/>
    <w:rsid w:val="00DF107E"/>
    <w:rsid w:val="00DF7B10"/>
    <w:rsid w:val="00E0087E"/>
    <w:rsid w:val="00E46E46"/>
    <w:rsid w:val="00EB7B73"/>
    <w:rsid w:val="00ED37AB"/>
    <w:rsid w:val="00EF7F14"/>
    <w:rsid w:val="00F200BD"/>
    <w:rsid w:val="00F541CC"/>
    <w:rsid w:val="00F6634F"/>
    <w:rsid w:val="00F67BFB"/>
    <w:rsid w:val="00FA0F06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FF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2024-03-04T13:58:00Z</dcterms:created>
  <dcterms:modified xsi:type="dcterms:W3CDTF">2024-10-16T11:30:00Z</dcterms:modified>
</cp:coreProperties>
</file>